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41" w:rsidRDefault="009F1641" w:rsidP="009F1641">
      <w:pPr>
        <w:spacing w:after="0"/>
        <w:rPr>
          <w:rFonts w:ascii="Arial Nova" w:hAnsi="Arial Nova"/>
          <w:b/>
          <w:bCs/>
          <w:sz w:val="16"/>
          <w:szCs w:val="16"/>
          <w:lang w:val="es-CO"/>
        </w:rPr>
      </w:pPr>
      <w:r>
        <w:rPr>
          <w:rFonts w:ascii="Arial Nova" w:hAnsi="Arial Nova"/>
          <w:b/>
          <w:bCs/>
          <w:sz w:val="16"/>
          <w:szCs w:val="16"/>
          <w:lang w:val="es-CO"/>
        </w:rPr>
        <w:t>Sres. FDPN</w:t>
      </w:r>
    </w:p>
    <w:p w:rsidR="009F1641" w:rsidRDefault="009F1641" w:rsidP="009F1641">
      <w:pPr>
        <w:spacing w:after="0"/>
        <w:rPr>
          <w:rFonts w:ascii="Arial Nova" w:hAnsi="Arial Nova"/>
          <w:b/>
          <w:bCs/>
          <w:sz w:val="16"/>
          <w:szCs w:val="16"/>
          <w:lang w:val="es-CO"/>
        </w:rPr>
      </w:pPr>
      <w:r>
        <w:rPr>
          <w:rFonts w:ascii="Arial Nova" w:hAnsi="Arial Nova"/>
          <w:b/>
          <w:bCs/>
          <w:sz w:val="16"/>
          <w:szCs w:val="16"/>
          <w:lang w:val="es-CO"/>
        </w:rPr>
        <w:t>DIR. SALTOS ORNAMENTALES.</w:t>
      </w:r>
    </w:p>
    <w:p w:rsidR="009F1641" w:rsidRDefault="009F1641" w:rsidP="009F1641">
      <w:pPr>
        <w:spacing w:after="0"/>
        <w:rPr>
          <w:rFonts w:ascii="Arial Nova" w:hAnsi="Arial Nova"/>
          <w:b/>
          <w:bCs/>
          <w:sz w:val="16"/>
          <w:szCs w:val="16"/>
          <w:lang w:val="es-CO"/>
        </w:rPr>
      </w:pPr>
      <w:r>
        <w:rPr>
          <w:rFonts w:ascii="Arial Nova" w:hAnsi="Arial Nova"/>
          <w:b/>
          <w:bCs/>
          <w:sz w:val="16"/>
          <w:szCs w:val="16"/>
          <w:lang w:val="es-CO"/>
        </w:rPr>
        <w:t>COMISIÓN TÉCNICA NACIONAL.</w:t>
      </w:r>
    </w:p>
    <w:p w:rsidR="009F1641" w:rsidRDefault="009F1641" w:rsidP="009F1641">
      <w:pPr>
        <w:spacing w:after="0"/>
        <w:rPr>
          <w:rFonts w:ascii="Arial Nova" w:hAnsi="Arial Nova"/>
          <w:b/>
          <w:bCs/>
          <w:sz w:val="16"/>
          <w:szCs w:val="16"/>
          <w:lang w:val="es-CO"/>
        </w:rPr>
      </w:pPr>
    </w:p>
    <w:p w:rsidR="009F1641" w:rsidRDefault="009F1641" w:rsidP="009F1641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Times New Roman"/>
          <w:b/>
          <w:bCs/>
          <w:sz w:val="16"/>
          <w:szCs w:val="16"/>
        </w:rPr>
      </w:pPr>
      <w:bookmarkStart w:id="0" w:name="_GoBack"/>
      <w:r>
        <w:rPr>
          <w:rFonts w:ascii="Arial Nova" w:hAnsi="Arial Nova" w:cs="Times New Roman"/>
          <w:b/>
          <w:bCs/>
          <w:sz w:val="16"/>
          <w:szCs w:val="16"/>
        </w:rPr>
        <w:t>INSCRIPCIÓN DE PARTICIPANTES EN EVENTOS NACIONALES</w:t>
      </w:r>
    </w:p>
    <w:bookmarkEnd w:id="0"/>
    <w:p w:rsidR="009F1641" w:rsidRDefault="009F1641" w:rsidP="009F1641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Times New Roman"/>
          <w:b/>
          <w:bCs/>
          <w:sz w:val="16"/>
          <w:szCs w:val="16"/>
        </w:rPr>
      </w:pPr>
    </w:p>
    <w:tbl>
      <w:tblPr>
        <w:tblStyle w:val="Tablaconcuadrcula"/>
        <w:tblW w:w="8864" w:type="dxa"/>
        <w:jc w:val="center"/>
        <w:tblLook w:val="04A0" w:firstRow="1" w:lastRow="0" w:firstColumn="1" w:lastColumn="0" w:noHBand="0" w:noVBand="1"/>
      </w:tblPr>
      <w:tblGrid>
        <w:gridCol w:w="928"/>
        <w:gridCol w:w="7936"/>
      </w:tblGrid>
      <w:tr w:rsidR="009F1641" w:rsidTr="009F1641">
        <w:trPr>
          <w:trHeight w:val="445"/>
          <w:jc w:val="center"/>
        </w:trPr>
        <w:tc>
          <w:tcPr>
            <w:tcW w:w="0" w:type="auto"/>
            <w:vAlign w:val="center"/>
          </w:tcPr>
          <w:p w:rsidR="009F1641" w:rsidRDefault="009F1641" w:rsidP="00014BE0">
            <w:pPr>
              <w:autoSpaceDE w:val="0"/>
              <w:autoSpaceDN w:val="0"/>
              <w:adjustRightInd w:val="0"/>
              <w:jc w:val="right"/>
              <w:rPr>
                <w:rFonts w:ascii="Arial Nova" w:hAnsi="Arial Nova"/>
                <w:b/>
                <w:bCs/>
                <w:sz w:val="16"/>
                <w:szCs w:val="16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</w:rPr>
              <w:t>EVENTO:</w:t>
            </w:r>
          </w:p>
        </w:tc>
        <w:tc>
          <w:tcPr>
            <w:tcW w:w="7936" w:type="dxa"/>
            <w:vAlign w:val="center"/>
          </w:tcPr>
          <w:p w:rsidR="009F1641" w:rsidRPr="009F1641" w:rsidRDefault="009F1641" w:rsidP="007921EB">
            <w:pPr>
              <w:autoSpaceDE w:val="0"/>
              <w:autoSpaceDN w:val="0"/>
              <w:adjustRightInd w:val="0"/>
              <w:rPr>
                <w:rFonts w:ascii="Arial Nova" w:hAnsi="Arial Nova"/>
                <w:sz w:val="16"/>
                <w:szCs w:val="16"/>
                <w:lang w:val="es-CO"/>
              </w:rPr>
            </w:pPr>
            <w:r w:rsidRPr="009F1641">
              <w:rPr>
                <w:rFonts w:ascii="Arial Nova" w:hAnsi="Arial Nova"/>
                <w:sz w:val="16"/>
                <w:szCs w:val="16"/>
                <w:lang w:val="es-CO"/>
              </w:rPr>
              <w:t>SELECTIVO PARA JUEGOS</w:t>
            </w:r>
            <w:r w:rsidR="007921EB">
              <w:rPr>
                <w:rFonts w:ascii="Arial Nova" w:hAnsi="Arial Nova"/>
                <w:sz w:val="16"/>
                <w:szCs w:val="16"/>
                <w:lang w:val="es-CO"/>
              </w:rPr>
              <w:t xml:space="preserve"> PANAMERICANOS JUNIOR</w:t>
            </w:r>
            <w:r w:rsidRPr="009F1641">
              <w:rPr>
                <w:rFonts w:ascii="Arial Nova" w:hAnsi="Arial Nova"/>
                <w:sz w:val="16"/>
                <w:szCs w:val="16"/>
                <w:lang w:val="es-CO"/>
              </w:rPr>
              <w:t xml:space="preserve"> y CAMPEONATO SUDAMERICANO INFANTIL y JUVENIL </w:t>
            </w:r>
          </w:p>
        </w:tc>
      </w:tr>
      <w:tr w:rsidR="009F1641" w:rsidTr="00014BE0">
        <w:trPr>
          <w:trHeight w:val="445"/>
          <w:jc w:val="center"/>
        </w:trPr>
        <w:tc>
          <w:tcPr>
            <w:tcW w:w="0" w:type="auto"/>
            <w:vAlign w:val="center"/>
          </w:tcPr>
          <w:p w:rsidR="009F1641" w:rsidRDefault="009F1641" w:rsidP="00014BE0">
            <w:pPr>
              <w:autoSpaceDE w:val="0"/>
              <w:autoSpaceDN w:val="0"/>
              <w:adjustRightInd w:val="0"/>
              <w:jc w:val="right"/>
              <w:rPr>
                <w:rFonts w:ascii="Arial Nova" w:hAnsi="Arial Nova"/>
                <w:b/>
                <w:bCs/>
                <w:sz w:val="16"/>
                <w:szCs w:val="16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</w:rPr>
              <w:t>CLUB:</w:t>
            </w:r>
          </w:p>
        </w:tc>
        <w:tc>
          <w:tcPr>
            <w:tcW w:w="7936" w:type="dxa"/>
            <w:vAlign w:val="center"/>
          </w:tcPr>
          <w:p w:rsidR="009F1641" w:rsidRDefault="009F1641" w:rsidP="00014BE0">
            <w:pPr>
              <w:autoSpaceDE w:val="0"/>
              <w:autoSpaceDN w:val="0"/>
              <w:adjustRightInd w:val="0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9F1641" w:rsidTr="00014BE0">
        <w:trPr>
          <w:trHeight w:val="445"/>
          <w:jc w:val="center"/>
        </w:trPr>
        <w:tc>
          <w:tcPr>
            <w:tcW w:w="0" w:type="auto"/>
            <w:vAlign w:val="center"/>
          </w:tcPr>
          <w:p w:rsidR="009F1641" w:rsidRDefault="009F1641" w:rsidP="00014BE0">
            <w:pPr>
              <w:autoSpaceDE w:val="0"/>
              <w:autoSpaceDN w:val="0"/>
              <w:adjustRightInd w:val="0"/>
              <w:jc w:val="right"/>
              <w:rPr>
                <w:rFonts w:ascii="Arial Nova" w:hAnsi="Arial Nova"/>
                <w:b/>
                <w:bCs/>
                <w:sz w:val="16"/>
                <w:szCs w:val="16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</w:rPr>
              <w:t>SEDE:</w:t>
            </w:r>
          </w:p>
        </w:tc>
        <w:tc>
          <w:tcPr>
            <w:tcW w:w="7936" w:type="dxa"/>
            <w:vAlign w:val="center"/>
          </w:tcPr>
          <w:p w:rsidR="009F1641" w:rsidRDefault="009F1641" w:rsidP="00014BE0">
            <w:pPr>
              <w:autoSpaceDE w:val="0"/>
              <w:autoSpaceDN w:val="0"/>
              <w:adjustRightInd w:val="0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  <w:lang w:val="es-CO"/>
              </w:rPr>
              <w:t>CENTRO DE ALTO RENDIMIENTO (CAR) – VIDENA</w:t>
            </w:r>
          </w:p>
        </w:tc>
      </w:tr>
      <w:tr w:rsidR="009F1641" w:rsidTr="00014BE0">
        <w:trPr>
          <w:trHeight w:val="445"/>
          <w:jc w:val="center"/>
        </w:trPr>
        <w:tc>
          <w:tcPr>
            <w:tcW w:w="0" w:type="auto"/>
            <w:vAlign w:val="center"/>
          </w:tcPr>
          <w:p w:rsidR="009F1641" w:rsidRDefault="009F1641" w:rsidP="00014BE0">
            <w:pPr>
              <w:autoSpaceDE w:val="0"/>
              <w:autoSpaceDN w:val="0"/>
              <w:adjustRightInd w:val="0"/>
              <w:jc w:val="right"/>
              <w:rPr>
                <w:rFonts w:ascii="Arial Nova" w:hAnsi="Arial Nova"/>
                <w:b/>
                <w:bCs/>
                <w:sz w:val="16"/>
                <w:szCs w:val="16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</w:rPr>
              <w:t>FECHA:</w:t>
            </w:r>
          </w:p>
        </w:tc>
        <w:tc>
          <w:tcPr>
            <w:tcW w:w="7936" w:type="dxa"/>
            <w:vAlign w:val="center"/>
          </w:tcPr>
          <w:p w:rsidR="009F1641" w:rsidRDefault="009F1641" w:rsidP="00014BE0">
            <w:pPr>
              <w:jc w:val="both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  <w:lang w:val="es-CO"/>
              </w:rPr>
              <w:t>24 y 25 DE SETIEMBRE DE 2021.</w:t>
            </w:r>
          </w:p>
        </w:tc>
      </w:tr>
    </w:tbl>
    <w:p w:rsidR="009F1641" w:rsidRDefault="009F1641" w:rsidP="009F1641">
      <w:pPr>
        <w:spacing w:after="0" w:line="240" w:lineRule="auto"/>
        <w:rPr>
          <w:rFonts w:ascii="Arial Nova" w:hAnsi="Arial Nova"/>
          <w:b/>
          <w:bCs/>
          <w:sz w:val="16"/>
          <w:szCs w:val="16"/>
        </w:rPr>
      </w:pPr>
    </w:p>
    <w:p w:rsidR="009F1641" w:rsidRDefault="009F1641" w:rsidP="009F1641">
      <w:pPr>
        <w:spacing w:after="0"/>
        <w:jc w:val="both"/>
        <w:rPr>
          <w:rFonts w:ascii="Arial Nova" w:hAnsi="Arial Nova"/>
          <w:b/>
          <w:bCs/>
          <w:sz w:val="16"/>
          <w:szCs w:val="16"/>
          <w:lang w:val="es-CO"/>
        </w:rPr>
      </w:pPr>
    </w:p>
    <w:p w:rsidR="009F1641" w:rsidRDefault="009F1641" w:rsidP="009F1641">
      <w:pPr>
        <w:spacing w:after="0"/>
        <w:jc w:val="center"/>
        <w:rPr>
          <w:rFonts w:ascii="Arial Nova" w:hAnsi="Arial Nova"/>
          <w:b/>
          <w:bCs/>
          <w:sz w:val="16"/>
          <w:szCs w:val="16"/>
          <w:lang w:val="es-CO"/>
        </w:rPr>
      </w:pPr>
      <w:r>
        <w:rPr>
          <w:rFonts w:ascii="Arial Nova" w:hAnsi="Arial Nova"/>
          <w:b/>
          <w:bCs/>
          <w:sz w:val="16"/>
          <w:szCs w:val="16"/>
          <w:lang w:val="es-CO"/>
        </w:rPr>
        <w:t>LISTADO DE PARTICIPANTES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1"/>
        <w:gridCol w:w="1128"/>
        <w:gridCol w:w="851"/>
        <w:gridCol w:w="868"/>
        <w:gridCol w:w="631"/>
        <w:gridCol w:w="770"/>
        <w:gridCol w:w="868"/>
        <w:gridCol w:w="786"/>
        <w:gridCol w:w="686"/>
        <w:gridCol w:w="1912"/>
      </w:tblGrid>
      <w:tr w:rsidR="009F1641" w:rsidTr="00014BE0">
        <w:trPr>
          <w:jc w:val="center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1912" w:type="dxa"/>
            <w:tcBorders>
              <w:left w:val="single" w:sz="4" w:space="0" w:color="auto"/>
            </w:tcBorders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  <w:t>NOMBRE y APELLIDO</w:t>
            </w: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  <w:t>GENERO</w:t>
            </w: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ova" w:hAnsi="Arial Nova"/>
                <w:b/>
                <w:bCs/>
                <w:color w:val="000000"/>
                <w:sz w:val="16"/>
                <w:szCs w:val="16"/>
                <w:lang w:val="es-ES"/>
              </w:rPr>
              <w:t>F. NAC.</w:t>
            </w: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ova" w:hAnsi="Arial Nova"/>
                <w:b/>
                <w:bCs/>
                <w:color w:val="000000"/>
                <w:sz w:val="16"/>
                <w:szCs w:val="16"/>
                <w:lang w:val="es-ES"/>
              </w:rPr>
              <w:t>EDAD</w:t>
            </w:r>
          </w:p>
          <w:p w:rsidR="009F1641" w:rsidRDefault="009F1641" w:rsidP="00014BE0">
            <w:pPr>
              <w:jc w:val="center"/>
              <w:rPr>
                <w:rFonts w:ascii="Arial Nova" w:hAnsi="Arial Nova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ova" w:hAnsi="Arial Nova"/>
                <w:b/>
                <w:bCs/>
                <w:color w:val="000000"/>
                <w:sz w:val="16"/>
                <w:szCs w:val="16"/>
                <w:lang w:val="es-ES"/>
              </w:rPr>
              <w:t>2021</w:t>
            </w: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ova" w:hAnsi="Arial Nova"/>
                <w:b/>
                <w:bCs/>
                <w:color w:val="000000"/>
                <w:sz w:val="16"/>
                <w:szCs w:val="16"/>
                <w:lang w:val="es-ES"/>
              </w:rPr>
              <w:t>CATEG.</w:t>
            </w:r>
          </w:p>
          <w:p w:rsidR="009F1641" w:rsidRDefault="009F1641" w:rsidP="00014BE0">
            <w:pPr>
              <w:jc w:val="center"/>
              <w:rPr>
                <w:rFonts w:ascii="Arial Nova" w:hAnsi="Arial Nova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ova" w:hAnsi="Arial Nova"/>
                <w:b/>
                <w:bCs/>
                <w:color w:val="000000"/>
                <w:sz w:val="16"/>
                <w:szCs w:val="16"/>
                <w:lang w:val="es-ES"/>
              </w:rPr>
              <w:t>2021</w:t>
            </w: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  <w:lang w:val="zh-CN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  <w:t>N° ID.</w:t>
            </w: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ova" w:hAnsi="Arial Nova"/>
                <w:b/>
                <w:bCs/>
                <w:color w:val="000000"/>
                <w:sz w:val="16"/>
                <w:szCs w:val="16"/>
                <w:lang w:val="es-ES"/>
              </w:rPr>
              <w:t>Nº TELÉF.</w:t>
            </w: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  <w:t>CLUB</w:t>
            </w: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  <w:t xml:space="preserve">CORREO </w:t>
            </w:r>
          </w:p>
          <w:p w:rsidR="009F1641" w:rsidRDefault="009F1641" w:rsidP="00014BE0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  <w:t>ELECTRÓNICO</w:t>
            </w:r>
          </w:p>
        </w:tc>
      </w:tr>
      <w:tr w:rsidR="009F1641" w:rsidTr="00014BE0">
        <w:trPr>
          <w:trHeight w:val="401"/>
          <w:jc w:val="center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F1641" w:rsidRDefault="009F1641" w:rsidP="00014BE0">
            <w:pPr>
              <w:pStyle w:val="Prrafodelista"/>
              <w:numPr>
                <w:ilvl w:val="0"/>
                <w:numId w:val="1"/>
              </w:numPr>
              <w:ind w:left="417"/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1912" w:type="dxa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highlight w:val="yellow"/>
                <w:lang w:val="es-CO"/>
              </w:rPr>
            </w:pPr>
            <w:r>
              <w:rPr>
                <w:rFonts w:ascii="Arial Nova" w:hAnsi="Arial Nova"/>
                <w:sz w:val="16"/>
                <w:szCs w:val="16"/>
                <w:highlight w:val="yellow"/>
                <w:lang w:val="es-CO"/>
              </w:rPr>
              <w:t>JOSÉ HERNÁNDEZ</w:t>
            </w: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highlight w:val="yellow"/>
                <w:lang w:val="es-CO"/>
              </w:rPr>
            </w:pPr>
            <w:r>
              <w:rPr>
                <w:rFonts w:ascii="Arial Nova" w:hAnsi="Arial Nova"/>
                <w:sz w:val="16"/>
                <w:szCs w:val="16"/>
                <w:highlight w:val="yellow"/>
                <w:lang w:val="es-CO"/>
              </w:rPr>
              <w:t>M</w:t>
            </w: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highlight w:val="yellow"/>
                <w:lang w:val="es-CO"/>
              </w:rPr>
            </w:pPr>
            <w:r>
              <w:rPr>
                <w:rFonts w:ascii="Arial Nova" w:hAnsi="Arial Nova"/>
                <w:sz w:val="16"/>
                <w:szCs w:val="16"/>
                <w:highlight w:val="yellow"/>
                <w:lang w:val="es-CO"/>
              </w:rPr>
              <w:t>28/9/2003</w:t>
            </w: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highlight w:val="yellow"/>
                <w:lang w:val="es-CO"/>
              </w:rPr>
            </w:pPr>
            <w:r>
              <w:rPr>
                <w:rFonts w:ascii="Arial Nova" w:hAnsi="Arial Nova"/>
                <w:sz w:val="16"/>
                <w:szCs w:val="16"/>
                <w:highlight w:val="yellow"/>
                <w:lang w:val="es-CO"/>
              </w:rPr>
              <w:t>17</w:t>
            </w: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highlight w:val="yellow"/>
                <w:lang w:val="es-CO"/>
              </w:rPr>
            </w:pPr>
            <w:r>
              <w:rPr>
                <w:rFonts w:ascii="Arial Nova" w:hAnsi="Arial Nova"/>
                <w:sz w:val="16"/>
                <w:szCs w:val="16"/>
                <w:highlight w:val="yellow"/>
                <w:lang w:val="es-CO"/>
              </w:rPr>
              <w:t>JUV. A</w:t>
            </w: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highlight w:val="yellow"/>
                <w:lang w:val="es-CO"/>
              </w:rPr>
            </w:pPr>
            <w:r>
              <w:rPr>
                <w:rFonts w:ascii="Arial Nova" w:hAnsi="Arial Nova"/>
                <w:sz w:val="16"/>
                <w:szCs w:val="16"/>
                <w:highlight w:val="yellow"/>
                <w:lang w:val="es-CO"/>
              </w:rPr>
              <w:t>00176345</w:t>
            </w: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highlight w:val="yellow"/>
                <w:lang w:val="es-CO"/>
              </w:rPr>
            </w:pPr>
            <w:r>
              <w:rPr>
                <w:rFonts w:ascii="Arial Nova" w:hAnsi="Arial Nova"/>
                <w:sz w:val="16"/>
                <w:szCs w:val="16"/>
                <w:highlight w:val="yellow"/>
                <w:lang w:val="es-CO"/>
              </w:rPr>
              <w:t>9564367</w:t>
            </w: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4"/>
                <w:szCs w:val="14"/>
                <w:highlight w:val="yellow"/>
                <w:lang w:val="es-CO"/>
              </w:rPr>
            </w:pPr>
            <w:r>
              <w:rPr>
                <w:rFonts w:ascii="Arial Nova" w:hAnsi="Arial Nova"/>
                <w:sz w:val="14"/>
                <w:szCs w:val="14"/>
                <w:highlight w:val="yellow"/>
                <w:lang w:val="es-CO"/>
              </w:rPr>
              <w:t>CAMPO MARTE</w:t>
            </w: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highlight w:val="yellow"/>
                <w:lang w:val="zh-CN"/>
              </w:rPr>
            </w:pPr>
            <w:r>
              <w:rPr>
                <w:rFonts w:ascii="Arial Nova" w:hAnsi="Arial Nova"/>
                <w:sz w:val="16"/>
                <w:szCs w:val="16"/>
                <w:highlight w:val="yellow"/>
                <w:lang w:val="zh-CN"/>
              </w:rPr>
              <w:t>josehernadez@gmail.com</w:t>
            </w:r>
          </w:p>
        </w:tc>
      </w:tr>
      <w:tr w:rsidR="009F1641" w:rsidTr="00014BE0">
        <w:trPr>
          <w:trHeight w:val="401"/>
          <w:jc w:val="center"/>
        </w:trPr>
        <w:tc>
          <w:tcPr>
            <w:tcW w:w="284" w:type="dxa"/>
            <w:vAlign w:val="center"/>
          </w:tcPr>
          <w:p w:rsidR="009F1641" w:rsidRDefault="009F1641" w:rsidP="00014BE0">
            <w:pPr>
              <w:pStyle w:val="Prrafodelista"/>
              <w:numPr>
                <w:ilvl w:val="0"/>
                <w:numId w:val="1"/>
              </w:numPr>
              <w:ind w:left="417"/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1912" w:type="dxa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zh-CN"/>
              </w:rPr>
            </w:pPr>
          </w:p>
        </w:tc>
      </w:tr>
      <w:tr w:rsidR="009F1641" w:rsidTr="00014BE0">
        <w:trPr>
          <w:trHeight w:val="401"/>
          <w:jc w:val="center"/>
        </w:trPr>
        <w:tc>
          <w:tcPr>
            <w:tcW w:w="284" w:type="dxa"/>
            <w:vAlign w:val="center"/>
          </w:tcPr>
          <w:p w:rsidR="009F1641" w:rsidRDefault="009F1641" w:rsidP="00014BE0">
            <w:pPr>
              <w:pStyle w:val="Prrafodelista"/>
              <w:numPr>
                <w:ilvl w:val="0"/>
                <w:numId w:val="1"/>
              </w:numPr>
              <w:ind w:left="417"/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1912" w:type="dxa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zh-CN"/>
              </w:rPr>
            </w:pPr>
          </w:p>
        </w:tc>
      </w:tr>
      <w:tr w:rsidR="009F1641" w:rsidTr="00014BE0">
        <w:trPr>
          <w:trHeight w:val="401"/>
          <w:jc w:val="center"/>
        </w:trPr>
        <w:tc>
          <w:tcPr>
            <w:tcW w:w="284" w:type="dxa"/>
            <w:vAlign w:val="center"/>
          </w:tcPr>
          <w:p w:rsidR="009F1641" w:rsidRDefault="009F1641" w:rsidP="00014BE0">
            <w:pPr>
              <w:pStyle w:val="Prrafodelista"/>
              <w:numPr>
                <w:ilvl w:val="0"/>
                <w:numId w:val="1"/>
              </w:numPr>
              <w:ind w:left="417"/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1912" w:type="dxa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zh-CN"/>
              </w:rPr>
            </w:pPr>
          </w:p>
        </w:tc>
      </w:tr>
      <w:tr w:rsidR="009F1641" w:rsidTr="00014BE0">
        <w:trPr>
          <w:trHeight w:val="401"/>
          <w:jc w:val="center"/>
        </w:trPr>
        <w:tc>
          <w:tcPr>
            <w:tcW w:w="284" w:type="dxa"/>
            <w:vAlign w:val="center"/>
          </w:tcPr>
          <w:p w:rsidR="009F1641" w:rsidRDefault="009F1641" w:rsidP="00014BE0">
            <w:pPr>
              <w:pStyle w:val="Prrafodelista"/>
              <w:numPr>
                <w:ilvl w:val="0"/>
                <w:numId w:val="1"/>
              </w:numPr>
              <w:ind w:left="417"/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1912" w:type="dxa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zh-CN"/>
              </w:rPr>
            </w:pPr>
          </w:p>
        </w:tc>
      </w:tr>
      <w:tr w:rsidR="009F1641" w:rsidTr="00014BE0">
        <w:trPr>
          <w:trHeight w:val="401"/>
          <w:jc w:val="center"/>
        </w:trPr>
        <w:tc>
          <w:tcPr>
            <w:tcW w:w="284" w:type="dxa"/>
            <w:vAlign w:val="center"/>
          </w:tcPr>
          <w:p w:rsidR="009F1641" w:rsidRDefault="009F1641" w:rsidP="00014BE0">
            <w:pPr>
              <w:pStyle w:val="Prrafodelista"/>
              <w:numPr>
                <w:ilvl w:val="0"/>
                <w:numId w:val="1"/>
              </w:numPr>
              <w:ind w:left="417"/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1912" w:type="dxa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zh-CN"/>
              </w:rPr>
            </w:pPr>
          </w:p>
        </w:tc>
      </w:tr>
      <w:tr w:rsidR="009F1641" w:rsidTr="00014BE0">
        <w:trPr>
          <w:trHeight w:val="401"/>
          <w:jc w:val="center"/>
        </w:trPr>
        <w:tc>
          <w:tcPr>
            <w:tcW w:w="284" w:type="dxa"/>
            <w:vAlign w:val="center"/>
          </w:tcPr>
          <w:p w:rsidR="009F1641" w:rsidRDefault="009F1641" w:rsidP="00014BE0">
            <w:pPr>
              <w:pStyle w:val="Prrafodelista"/>
              <w:numPr>
                <w:ilvl w:val="0"/>
                <w:numId w:val="1"/>
              </w:numPr>
              <w:ind w:left="417"/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1912" w:type="dxa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zh-CN"/>
              </w:rPr>
            </w:pPr>
          </w:p>
        </w:tc>
      </w:tr>
      <w:tr w:rsidR="009F1641" w:rsidTr="00014BE0">
        <w:trPr>
          <w:trHeight w:val="401"/>
          <w:jc w:val="center"/>
        </w:trPr>
        <w:tc>
          <w:tcPr>
            <w:tcW w:w="284" w:type="dxa"/>
            <w:vAlign w:val="center"/>
          </w:tcPr>
          <w:p w:rsidR="009F1641" w:rsidRDefault="009F1641" w:rsidP="00014BE0">
            <w:pPr>
              <w:pStyle w:val="Prrafodelista"/>
              <w:numPr>
                <w:ilvl w:val="0"/>
                <w:numId w:val="1"/>
              </w:numPr>
              <w:ind w:left="417"/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1912" w:type="dxa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zh-CN"/>
              </w:rPr>
            </w:pPr>
          </w:p>
        </w:tc>
      </w:tr>
      <w:tr w:rsidR="009F1641" w:rsidTr="00014BE0">
        <w:trPr>
          <w:trHeight w:val="401"/>
          <w:jc w:val="center"/>
        </w:trPr>
        <w:tc>
          <w:tcPr>
            <w:tcW w:w="284" w:type="dxa"/>
            <w:vAlign w:val="center"/>
          </w:tcPr>
          <w:p w:rsidR="009F1641" w:rsidRDefault="009F1641" w:rsidP="00014BE0">
            <w:pPr>
              <w:pStyle w:val="Prrafodelista"/>
              <w:numPr>
                <w:ilvl w:val="0"/>
                <w:numId w:val="1"/>
              </w:numPr>
              <w:ind w:left="417"/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1912" w:type="dxa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zh-CN"/>
              </w:rPr>
            </w:pPr>
          </w:p>
        </w:tc>
      </w:tr>
      <w:tr w:rsidR="009F1641" w:rsidTr="00014BE0">
        <w:trPr>
          <w:trHeight w:val="401"/>
          <w:jc w:val="center"/>
        </w:trPr>
        <w:tc>
          <w:tcPr>
            <w:tcW w:w="284" w:type="dxa"/>
            <w:vAlign w:val="center"/>
          </w:tcPr>
          <w:p w:rsidR="009F1641" w:rsidRDefault="009F1641" w:rsidP="00014BE0">
            <w:pPr>
              <w:pStyle w:val="Prrafodelista"/>
              <w:numPr>
                <w:ilvl w:val="0"/>
                <w:numId w:val="1"/>
              </w:numPr>
              <w:ind w:left="417"/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1912" w:type="dxa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es-CO"/>
              </w:rPr>
            </w:pPr>
          </w:p>
        </w:tc>
        <w:tc>
          <w:tcPr>
            <w:tcW w:w="0" w:type="auto"/>
            <w:vAlign w:val="center"/>
          </w:tcPr>
          <w:p w:rsidR="009F1641" w:rsidRDefault="009F1641" w:rsidP="00014BE0">
            <w:pPr>
              <w:jc w:val="center"/>
              <w:rPr>
                <w:rFonts w:ascii="Arial Nova" w:hAnsi="Arial Nova"/>
                <w:sz w:val="16"/>
                <w:szCs w:val="16"/>
                <w:lang w:val="zh-CN"/>
              </w:rPr>
            </w:pPr>
          </w:p>
        </w:tc>
      </w:tr>
    </w:tbl>
    <w:p w:rsidR="009F1641" w:rsidRDefault="009F1641" w:rsidP="009F1641">
      <w:pPr>
        <w:spacing w:after="0"/>
        <w:jc w:val="both"/>
        <w:rPr>
          <w:rFonts w:ascii="Arial Nova" w:hAnsi="Arial Nova"/>
          <w:b/>
          <w:bCs/>
          <w:sz w:val="16"/>
          <w:szCs w:val="16"/>
          <w:lang w:val="es-CO"/>
        </w:rPr>
      </w:pPr>
    </w:p>
    <w:p w:rsidR="009F1641" w:rsidRDefault="009F1641" w:rsidP="009F1641">
      <w:pPr>
        <w:spacing w:after="0"/>
        <w:jc w:val="both"/>
        <w:rPr>
          <w:rFonts w:ascii="Arial Nova" w:hAnsi="Arial Nova"/>
          <w:b/>
          <w:bCs/>
          <w:sz w:val="16"/>
          <w:szCs w:val="16"/>
          <w:lang w:val="es-CO"/>
        </w:rPr>
      </w:pPr>
    </w:p>
    <w:p w:rsidR="009F1641" w:rsidRDefault="009F1641" w:rsidP="009F1641">
      <w:pPr>
        <w:spacing w:after="0"/>
        <w:jc w:val="both"/>
        <w:rPr>
          <w:rFonts w:ascii="Arial Nova" w:hAnsi="Arial Nova"/>
          <w:b/>
          <w:bCs/>
          <w:sz w:val="16"/>
          <w:szCs w:val="16"/>
          <w:lang w:val="es-CO"/>
        </w:rPr>
      </w:pPr>
    </w:p>
    <w:p w:rsidR="009F1641" w:rsidRDefault="009F1641" w:rsidP="009F1641">
      <w:pPr>
        <w:spacing w:after="0"/>
        <w:jc w:val="both"/>
        <w:rPr>
          <w:rFonts w:ascii="Arial Nova" w:hAnsi="Arial Nova"/>
          <w:b/>
          <w:bCs/>
          <w:sz w:val="16"/>
          <w:szCs w:val="16"/>
          <w:lang w:val="es-CO"/>
        </w:rPr>
      </w:pPr>
    </w:p>
    <w:p w:rsidR="009F1641" w:rsidRDefault="009F1641" w:rsidP="009F1641">
      <w:pPr>
        <w:spacing w:after="0"/>
        <w:jc w:val="both"/>
        <w:rPr>
          <w:rFonts w:ascii="Arial Nova" w:hAnsi="Arial Nova"/>
          <w:b/>
          <w:bCs/>
          <w:sz w:val="16"/>
          <w:szCs w:val="16"/>
          <w:lang w:val="es-CO"/>
        </w:rPr>
      </w:pPr>
    </w:p>
    <w:p w:rsidR="009F1641" w:rsidRDefault="009F1641" w:rsidP="009F1641">
      <w:pPr>
        <w:spacing w:after="0"/>
        <w:jc w:val="both"/>
        <w:rPr>
          <w:rFonts w:ascii="Arial Nova" w:hAnsi="Arial Nova"/>
          <w:b/>
          <w:bCs/>
          <w:sz w:val="16"/>
          <w:szCs w:val="16"/>
          <w:lang w:val="es-CO"/>
        </w:rPr>
      </w:pPr>
    </w:p>
    <w:p w:rsidR="009F1641" w:rsidRDefault="009F1641" w:rsidP="009F1641">
      <w:pPr>
        <w:spacing w:after="0"/>
        <w:jc w:val="both"/>
        <w:rPr>
          <w:rFonts w:ascii="Arial Nova" w:hAnsi="Arial Nova"/>
          <w:b/>
          <w:bCs/>
          <w:sz w:val="16"/>
          <w:szCs w:val="16"/>
          <w:lang w:val="es-CO"/>
        </w:rPr>
      </w:pPr>
    </w:p>
    <w:p w:rsidR="009F1641" w:rsidRDefault="009F1641" w:rsidP="009F1641">
      <w:pPr>
        <w:spacing w:after="0"/>
        <w:jc w:val="both"/>
        <w:rPr>
          <w:rFonts w:ascii="Arial Nova" w:hAnsi="Arial Nova"/>
          <w:b/>
          <w:bCs/>
          <w:sz w:val="16"/>
          <w:szCs w:val="16"/>
          <w:lang w:val="es-CO"/>
        </w:rPr>
      </w:pPr>
    </w:p>
    <w:p w:rsidR="009F1641" w:rsidRDefault="009F1641" w:rsidP="009F1641">
      <w:pPr>
        <w:spacing w:after="0"/>
        <w:jc w:val="both"/>
        <w:rPr>
          <w:rFonts w:ascii="Arial Nova" w:hAnsi="Arial Nova"/>
          <w:b/>
          <w:bCs/>
          <w:sz w:val="16"/>
          <w:szCs w:val="16"/>
          <w:lang w:val="es-CO"/>
        </w:rPr>
      </w:pPr>
    </w:p>
    <w:p w:rsidR="009F1641" w:rsidRDefault="009F1641" w:rsidP="009F1641">
      <w:pPr>
        <w:spacing w:after="0"/>
        <w:jc w:val="both"/>
        <w:rPr>
          <w:rFonts w:ascii="Arial Nova" w:hAnsi="Arial Nova"/>
          <w:b/>
          <w:bCs/>
          <w:sz w:val="16"/>
          <w:szCs w:val="16"/>
          <w:lang w:val="es-CO"/>
        </w:rPr>
      </w:pPr>
    </w:p>
    <w:p w:rsidR="009F1641" w:rsidRDefault="009F1641" w:rsidP="009F1641">
      <w:pPr>
        <w:spacing w:after="0"/>
        <w:jc w:val="both"/>
        <w:rPr>
          <w:rFonts w:ascii="Arial Nova" w:hAnsi="Arial Nova"/>
          <w:b/>
          <w:bCs/>
          <w:sz w:val="16"/>
          <w:szCs w:val="16"/>
          <w:lang w:val="es-CO"/>
        </w:rPr>
      </w:pPr>
    </w:p>
    <w:p w:rsidR="009F1641" w:rsidRDefault="009F1641" w:rsidP="009F1641">
      <w:pPr>
        <w:spacing w:after="0"/>
        <w:jc w:val="both"/>
        <w:rPr>
          <w:rFonts w:ascii="Arial Nova" w:hAnsi="Arial Nova"/>
          <w:b/>
          <w:bCs/>
          <w:sz w:val="16"/>
          <w:szCs w:val="16"/>
          <w:lang w:val="es-CO"/>
        </w:rPr>
      </w:pPr>
    </w:p>
    <w:p w:rsidR="009F1641" w:rsidRDefault="009F1641" w:rsidP="009F1641">
      <w:pPr>
        <w:spacing w:after="0"/>
        <w:jc w:val="both"/>
        <w:rPr>
          <w:rFonts w:ascii="Arial Nova" w:hAnsi="Arial Nova"/>
          <w:b/>
          <w:bCs/>
          <w:sz w:val="16"/>
          <w:szCs w:val="16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4348"/>
      </w:tblGrid>
      <w:tr w:rsidR="009F1641" w:rsidTr="00014BE0">
        <w:tc>
          <w:tcPr>
            <w:tcW w:w="5228" w:type="dxa"/>
          </w:tcPr>
          <w:p w:rsidR="009F1641" w:rsidRDefault="009F1641" w:rsidP="00014BE0">
            <w:pPr>
              <w:spacing w:line="259" w:lineRule="auto"/>
              <w:jc w:val="center"/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  <w:t>PRESIDENTE</w:t>
            </w:r>
          </w:p>
        </w:tc>
        <w:tc>
          <w:tcPr>
            <w:tcW w:w="5228" w:type="dxa"/>
          </w:tcPr>
          <w:p w:rsidR="009F1641" w:rsidRDefault="009F1641" w:rsidP="00014BE0">
            <w:pPr>
              <w:spacing w:line="259" w:lineRule="auto"/>
              <w:jc w:val="center"/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  <w:t>DELEGADO</w:t>
            </w:r>
          </w:p>
        </w:tc>
      </w:tr>
      <w:tr w:rsidR="009F1641" w:rsidTr="00014BE0">
        <w:tc>
          <w:tcPr>
            <w:tcW w:w="5228" w:type="dxa"/>
          </w:tcPr>
          <w:p w:rsidR="009F1641" w:rsidRDefault="009F1641" w:rsidP="00014BE0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  <w:t>TELF:</w:t>
            </w:r>
          </w:p>
        </w:tc>
        <w:tc>
          <w:tcPr>
            <w:tcW w:w="5228" w:type="dxa"/>
          </w:tcPr>
          <w:p w:rsidR="009F1641" w:rsidRDefault="009F1641" w:rsidP="00014BE0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  <w:t>TELF:</w:t>
            </w:r>
          </w:p>
        </w:tc>
      </w:tr>
      <w:tr w:rsidR="009F1641" w:rsidTr="00014BE0">
        <w:tc>
          <w:tcPr>
            <w:tcW w:w="5228" w:type="dxa"/>
          </w:tcPr>
          <w:p w:rsidR="009F1641" w:rsidRDefault="009F1641" w:rsidP="00014BE0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  <w:t>N° ID:</w:t>
            </w:r>
          </w:p>
        </w:tc>
        <w:tc>
          <w:tcPr>
            <w:tcW w:w="5228" w:type="dxa"/>
          </w:tcPr>
          <w:p w:rsidR="009F1641" w:rsidRDefault="009F1641" w:rsidP="00014BE0">
            <w:pPr>
              <w:jc w:val="center"/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ova" w:hAnsi="Arial Nova"/>
                <w:b/>
                <w:bCs/>
                <w:sz w:val="16"/>
                <w:szCs w:val="16"/>
                <w:lang w:val="es-CO"/>
              </w:rPr>
              <w:t>N° ID:</w:t>
            </w:r>
          </w:p>
        </w:tc>
      </w:tr>
    </w:tbl>
    <w:p w:rsidR="009F1641" w:rsidRDefault="009F1641" w:rsidP="009F1641">
      <w:pPr>
        <w:spacing w:after="0"/>
        <w:rPr>
          <w:rFonts w:ascii="Arial Nova" w:hAnsi="Arial Nova"/>
          <w:b/>
          <w:bCs/>
          <w:sz w:val="16"/>
          <w:szCs w:val="16"/>
          <w:lang w:val="es-CO"/>
        </w:rPr>
      </w:pPr>
    </w:p>
    <w:p w:rsidR="009F1641" w:rsidRDefault="009F1641" w:rsidP="009F1641">
      <w:pPr>
        <w:pStyle w:val="Prrafodelista"/>
        <w:spacing w:after="0" w:line="240" w:lineRule="auto"/>
        <w:ind w:left="360"/>
        <w:jc w:val="both"/>
        <w:rPr>
          <w:rFonts w:ascii="Arial Nova" w:eastAsia="Times New Roman" w:hAnsi="Arial Nova" w:cs="Andalus"/>
          <w:sz w:val="20"/>
          <w:szCs w:val="20"/>
          <w:lang w:val="es-ES" w:eastAsia="es-ES"/>
        </w:rPr>
      </w:pPr>
    </w:p>
    <w:p w:rsidR="0041615F" w:rsidRDefault="0041615F"/>
    <w:sectPr w:rsidR="0041615F">
      <w:headerReference w:type="default" r:id="rId6"/>
      <w:footerReference w:type="default" r:id="rId7"/>
      <w:pgSz w:w="11907" w:h="1683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ova">
    <w:altName w:val="Arial"/>
    <w:charset w:val="00"/>
    <w:family w:val="swiss"/>
    <w:pitch w:val="default"/>
    <w:sig w:usb0="00000000" w:usb1="00000000" w:usb2="00000000" w:usb3="00000000" w:csb0="0000019F" w:csb1="00000000"/>
  </w:font>
  <w:font w:name="Andalus">
    <w:altName w:val="Segoe Print"/>
    <w:panose1 w:val="02020603050405020304"/>
    <w:charset w:val="00"/>
    <w:family w:val="roman"/>
    <w:pitch w:val="default"/>
    <w:sig w:usb0="00000000" w:usb1="0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AD" w:rsidRPr="002720F7" w:rsidRDefault="007921EB" w:rsidP="00B44FAD">
    <w:pPr>
      <w:spacing w:after="0" w:line="240" w:lineRule="auto"/>
      <w:jc w:val="center"/>
      <w:rPr>
        <w:rFonts w:ascii="Verdana" w:hAnsi="Verdana"/>
        <w:b/>
        <w:color w:val="000080"/>
        <w:sz w:val="18"/>
        <w:szCs w:val="18"/>
      </w:rPr>
    </w:pPr>
    <w:r w:rsidRPr="002720F7">
      <w:rPr>
        <w:rFonts w:ascii="Verdana" w:hAnsi="Verdana"/>
        <w:b/>
        <w:color w:val="000080"/>
        <w:sz w:val="18"/>
        <w:szCs w:val="18"/>
      </w:rPr>
      <w:t>Piscina Olímpica del Campo de Marte</w:t>
    </w:r>
  </w:p>
  <w:p w:rsidR="00B44FAD" w:rsidRDefault="007921EB" w:rsidP="00B44FAD">
    <w:pPr>
      <w:spacing w:after="0" w:line="240" w:lineRule="auto"/>
      <w:jc w:val="center"/>
      <w:rPr>
        <w:rFonts w:ascii="Verdana" w:hAnsi="Verdana"/>
        <w:color w:val="000080"/>
        <w:sz w:val="16"/>
        <w:szCs w:val="16"/>
        <w:lang w:val="pt-BR"/>
      </w:rPr>
    </w:pPr>
    <w:r w:rsidRPr="0068357A">
      <w:rPr>
        <w:rFonts w:ascii="Verdana" w:hAnsi="Verdana"/>
        <w:color w:val="000080"/>
        <w:sz w:val="16"/>
        <w:szCs w:val="16"/>
        <w:lang w:val="pt-BR"/>
      </w:rPr>
      <w:t xml:space="preserve">Jr. </w:t>
    </w:r>
    <w:proofErr w:type="spellStart"/>
    <w:r w:rsidRPr="0068357A">
      <w:rPr>
        <w:rFonts w:ascii="Verdana" w:hAnsi="Verdana"/>
        <w:color w:val="000080"/>
        <w:sz w:val="16"/>
        <w:szCs w:val="16"/>
        <w:lang w:val="pt-BR"/>
      </w:rPr>
      <w:t>Nazca</w:t>
    </w:r>
    <w:proofErr w:type="spellEnd"/>
    <w:r w:rsidRPr="0068357A">
      <w:rPr>
        <w:rFonts w:ascii="Verdana" w:hAnsi="Verdana"/>
        <w:color w:val="000080"/>
        <w:sz w:val="16"/>
        <w:szCs w:val="16"/>
        <w:lang w:val="pt-BR"/>
      </w:rPr>
      <w:t xml:space="preserve"> </w:t>
    </w:r>
    <w:proofErr w:type="spellStart"/>
    <w:r w:rsidRPr="0068357A">
      <w:rPr>
        <w:rFonts w:ascii="Verdana" w:hAnsi="Verdana"/>
        <w:color w:val="000080"/>
        <w:sz w:val="16"/>
        <w:szCs w:val="16"/>
        <w:lang w:val="pt-BR"/>
      </w:rPr>
      <w:t>Cdra</w:t>
    </w:r>
    <w:proofErr w:type="spellEnd"/>
    <w:r w:rsidRPr="0068357A">
      <w:rPr>
        <w:rFonts w:ascii="Verdana" w:hAnsi="Verdana"/>
        <w:color w:val="000080"/>
        <w:sz w:val="16"/>
        <w:szCs w:val="16"/>
        <w:lang w:val="pt-BR"/>
      </w:rPr>
      <w:t xml:space="preserve">. </w:t>
    </w:r>
    <w:proofErr w:type="gramStart"/>
    <w:r w:rsidRPr="0068357A">
      <w:rPr>
        <w:rFonts w:ascii="Verdana" w:hAnsi="Verdana"/>
        <w:color w:val="000080"/>
        <w:sz w:val="16"/>
        <w:szCs w:val="16"/>
        <w:lang w:val="pt-BR"/>
      </w:rPr>
      <w:t>6</w:t>
    </w:r>
    <w:proofErr w:type="gramEnd"/>
    <w:r w:rsidRPr="0068357A">
      <w:rPr>
        <w:rFonts w:ascii="Verdana" w:hAnsi="Verdana"/>
        <w:color w:val="000080"/>
        <w:sz w:val="16"/>
        <w:szCs w:val="16"/>
        <w:lang w:val="pt-BR"/>
      </w:rPr>
      <w:t xml:space="preserve"> s/n Lima11, </w:t>
    </w:r>
    <w:proofErr w:type="spellStart"/>
    <w:r w:rsidRPr="0068357A">
      <w:rPr>
        <w:rFonts w:ascii="Verdana" w:hAnsi="Verdana"/>
        <w:color w:val="000080"/>
        <w:sz w:val="16"/>
        <w:szCs w:val="16"/>
        <w:lang w:val="pt-BR"/>
      </w:rPr>
      <w:t>Perú</w:t>
    </w:r>
    <w:proofErr w:type="spellEnd"/>
    <w:r>
      <w:rPr>
        <w:noProof/>
        <w:lang w:eastAsia="es-PE"/>
      </w:rPr>
      <w:drawing>
        <wp:anchor distT="0" distB="0" distL="114300" distR="114300" simplePos="0" relativeHeight="251660288" behindDoc="1" locked="0" layoutInCell="1" allowOverlap="1" wp14:anchorId="2A3E677D" wp14:editId="3714E593">
          <wp:simplePos x="0" y="0"/>
          <wp:positionH relativeFrom="column">
            <wp:posOffset>5690235</wp:posOffset>
          </wp:positionH>
          <wp:positionV relativeFrom="paragraph">
            <wp:posOffset>9396095</wp:posOffset>
          </wp:positionV>
          <wp:extent cx="1485900" cy="812800"/>
          <wp:effectExtent l="0" t="0" r="0" b="0"/>
          <wp:wrapNone/>
          <wp:docPr id="404" name="Imagen 404" descr="Descripción: http://www.lubritec.com/Solid/imatges/noticies/LOGO%20ISO_9001.%20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escripción: http://www.lubritec.com/Solid/imatges/noticies/LOGO%20ISO_9001.%202007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1312" behindDoc="1" locked="0" layoutInCell="1" allowOverlap="1" wp14:anchorId="37B816F6" wp14:editId="2C55BE0D">
          <wp:simplePos x="0" y="0"/>
          <wp:positionH relativeFrom="column">
            <wp:posOffset>5690235</wp:posOffset>
          </wp:positionH>
          <wp:positionV relativeFrom="paragraph">
            <wp:posOffset>9396095</wp:posOffset>
          </wp:positionV>
          <wp:extent cx="1485900" cy="812800"/>
          <wp:effectExtent l="0" t="0" r="0" b="0"/>
          <wp:wrapNone/>
          <wp:docPr id="405" name="Imagen 405" descr="Descripción: http://www.lubritec.com/Solid/imatges/noticies/LOGO%20ISO_9001.%20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escripción: http://www.lubritec.com/Solid/imatges/noticies/LOGO%20ISO_9001.%202007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4FAD" w:rsidRDefault="007921EB" w:rsidP="00B44FAD">
    <w:pPr>
      <w:spacing w:after="0" w:line="240" w:lineRule="auto"/>
      <w:ind w:left="2832"/>
      <w:rPr>
        <w:rFonts w:ascii="Verdana" w:hAnsi="Verdana"/>
        <w:color w:val="000080"/>
        <w:sz w:val="16"/>
        <w:szCs w:val="16"/>
        <w:lang w:val="pt-BR"/>
      </w:rPr>
    </w:pPr>
    <w:r>
      <w:rPr>
        <w:noProof/>
        <w:lang w:eastAsia="es-PE"/>
      </w:rPr>
      <w:drawing>
        <wp:anchor distT="0" distB="0" distL="114300" distR="114300" simplePos="0" relativeHeight="251663360" behindDoc="1" locked="0" layoutInCell="1" allowOverlap="1" wp14:anchorId="7068B4AA" wp14:editId="7BE7C395">
          <wp:simplePos x="0" y="0"/>
          <wp:positionH relativeFrom="column">
            <wp:posOffset>5690235</wp:posOffset>
          </wp:positionH>
          <wp:positionV relativeFrom="paragraph">
            <wp:posOffset>9396095</wp:posOffset>
          </wp:positionV>
          <wp:extent cx="1485900" cy="812800"/>
          <wp:effectExtent l="0" t="0" r="0" b="0"/>
          <wp:wrapNone/>
          <wp:docPr id="406" name="Imagen 406" descr="Descripción: http://www.lubritec.com/Solid/imatges/noticies/LOGO%20ISO_9001.%20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escripción: http://www.lubritec.com/Solid/imatges/noticies/LOGO%20ISO_9001.%202007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4384" behindDoc="1" locked="0" layoutInCell="1" allowOverlap="1" wp14:anchorId="054725A4" wp14:editId="157BB775">
          <wp:simplePos x="0" y="0"/>
          <wp:positionH relativeFrom="column">
            <wp:posOffset>5690235</wp:posOffset>
          </wp:positionH>
          <wp:positionV relativeFrom="paragraph">
            <wp:posOffset>9396095</wp:posOffset>
          </wp:positionV>
          <wp:extent cx="1485900" cy="812800"/>
          <wp:effectExtent l="0" t="0" r="0" b="0"/>
          <wp:wrapNone/>
          <wp:docPr id="407" name="Imagen 407" descr="Descripción: http://www.lubritec.com/Solid/imatges/noticies/LOGO%20ISO_9001.%20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escripción: http://www.lubritec.com/Solid/imatges/noticies/LOGO%20ISO_9001.%202007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80"/>
        <w:sz w:val="16"/>
        <w:szCs w:val="16"/>
        <w:lang w:val="pt-BR"/>
      </w:rPr>
      <w:t xml:space="preserve">   Telefax: 424-3538</w:t>
    </w:r>
    <w:proofErr w:type="gramStart"/>
    <w:r>
      <w:rPr>
        <w:rFonts w:ascii="Verdana" w:hAnsi="Verdana"/>
        <w:color w:val="000080"/>
        <w:sz w:val="16"/>
        <w:szCs w:val="16"/>
        <w:lang w:val="pt-BR"/>
      </w:rPr>
      <w:t xml:space="preserve">  </w:t>
    </w:r>
    <w:proofErr w:type="gramEnd"/>
    <w:r>
      <w:rPr>
        <w:rFonts w:ascii="Verdana" w:hAnsi="Verdana"/>
        <w:color w:val="000080"/>
        <w:sz w:val="16"/>
        <w:szCs w:val="16"/>
        <w:lang w:val="pt-BR"/>
      </w:rPr>
      <w:t>- 4335321</w:t>
    </w:r>
  </w:p>
  <w:p w:rsidR="00B44FAD" w:rsidRPr="00B44FAD" w:rsidRDefault="007921EB" w:rsidP="00B44FAD">
    <w:pPr>
      <w:spacing w:after="0" w:line="240" w:lineRule="auto"/>
      <w:jc w:val="center"/>
      <w:rPr>
        <w:rFonts w:ascii="Verdana" w:hAnsi="Verdana"/>
        <w:color w:val="000080"/>
        <w:sz w:val="16"/>
        <w:szCs w:val="16"/>
        <w:lang w:val="pt-BR"/>
      </w:rPr>
    </w:pPr>
    <w:proofErr w:type="gramStart"/>
    <w:r>
      <w:rPr>
        <w:rFonts w:ascii="Verdana" w:hAnsi="Verdana"/>
        <w:color w:val="000080"/>
        <w:sz w:val="16"/>
        <w:szCs w:val="16"/>
        <w:lang w:val="pt-BR"/>
      </w:rPr>
      <w:t>www.fdpn.</w:t>
    </w:r>
    <w:proofErr w:type="gramEnd"/>
    <w:r>
      <w:rPr>
        <w:noProof/>
        <w:color w:val="17365D"/>
        <w:lang w:eastAsia="es-PE"/>
      </w:rPr>
      <w:drawing>
        <wp:anchor distT="0" distB="0" distL="114300" distR="114300" simplePos="0" relativeHeight="251662336" behindDoc="1" locked="0" layoutInCell="1" allowOverlap="1" wp14:anchorId="4639C3CB" wp14:editId="311916BE">
          <wp:simplePos x="0" y="0"/>
          <wp:positionH relativeFrom="column">
            <wp:posOffset>5690235</wp:posOffset>
          </wp:positionH>
          <wp:positionV relativeFrom="paragraph">
            <wp:posOffset>9396095</wp:posOffset>
          </wp:positionV>
          <wp:extent cx="1485900" cy="812800"/>
          <wp:effectExtent l="0" t="0" r="0" b="0"/>
          <wp:wrapNone/>
          <wp:docPr id="408" name="Imagen 408" descr="Descripción: http://www.lubritec.com/Solid/imatges/noticies/LOGO%20ISO_9001.%2020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Descripción: http://www.lubritec.com/Solid/imatges/noticies/LOGO%20ISO_9001.%202007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80"/>
        <w:sz w:val="16"/>
        <w:szCs w:val="16"/>
        <w:lang w:val="pt-BR"/>
      </w:rPr>
      <w:t>org / fdpn@fdpn.com.pe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217" w:rsidRDefault="007921EB">
    <w:pPr>
      <w:pStyle w:val="Encabezado"/>
      <w:tabs>
        <w:tab w:val="clear" w:pos="8838"/>
        <w:tab w:val="right" w:pos="8820"/>
      </w:tabs>
      <w:ind w:left="-540" w:right="-496"/>
      <w:jc w:val="center"/>
      <w:rPr>
        <w:rFonts w:eastAsia="Arial Unicode MS" w:cs="Arial Unicode MS"/>
        <w:b/>
        <w:color w:val="000080"/>
        <w:sz w:val="32"/>
        <w:szCs w:val="36"/>
      </w:rPr>
    </w:pPr>
    <w:r>
      <w:rPr>
        <w:noProof/>
        <w:sz w:val="20"/>
        <w:lang w:eastAsia="es-PE"/>
      </w:rPr>
      <w:drawing>
        <wp:anchor distT="0" distB="0" distL="114300" distR="114300" simplePos="0" relativeHeight="251659264" behindDoc="0" locked="0" layoutInCell="1" allowOverlap="1" wp14:anchorId="1458FE60" wp14:editId="3523674B">
          <wp:simplePos x="0" y="0"/>
          <wp:positionH relativeFrom="column">
            <wp:posOffset>-107315</wp:posOffset>
          </wp:positionH>
          <wp:positionV relativeFrom="paragraph">
            <wp:posOffset>10795</wp:posOffset>
          </wp:positionV>
          <wp:extent cx="554355" cy="683895"/>
          <wp:effectExtent l="0" t="0" r="0" b="190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 Unicode MS" w:cs="Arial Unicode MS"/>
        <w:b/>
        <w:color w:val="000080"/>
        <w:sz w:val="32"/>
        <w:szCs w:val="36"/>
      </w:rPr>
      <w:t>Federación Deportiva Peruana de Natación</w:t>
    </w:r>
  </w:p>
  <w:p w:rsidR="00643217" w:rsidRDefault="007921EB">
    <w:pPr>
      <w:pStyle w:val="Encabezado"/>
      <w:jc w:val="center"/>
      <w:rPr>
        <w:rFonts w:ascii="Verdana" w:hAnsi="Verdana"/>
        <w:color w:val="000080"/>
        <w:sz w:val="20"/>
      </w:rPr>
    </w:pPr>
    <w:r>
      <w:rPr>
        <w:rFonts w:ascii="Verdana" w:hAnsi="Verdana"/>
        <w:color w:val="000080"/>
        <w:sz w:val="20"/>
      </w:rPr>
      <w:t>MIEMBRO DEL I.P.D. Y C.O.P</w:t>
    </w:r>
  </w:p>
  <w:p w:rsidR="00643217" w:rsidRDefault="007921EB">
    <w:pPr>
      <w:pStyle w:val="Encabezado"/>
      <w:jc w:val="center"/>
      <w:rPr>
        <w:rFonts w:ascii="Verdana" w:hAnsi="Verdana"/>
        <w:color w:val="000080"/>
      </w:rPr>
    </w:pPr>
    <w:r>
      <w:rPr>
        <w:rFonts w:ascii="Verdana" w:hAnsi="Verdana"/>
        <w:color w:val="000080"/>
        <w:sz w:val="20"/>
      </w:rPr>
      <w:t>AFILIADA A LA FINA. CONSANAT Y UANA</w:t>
    </w:r>
  </w:p>
  <w:p w:rsidR="00643217" w:rsidRDefault="007921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4457"/>
    <w:multiLevelType w:val="multilevel"/>
    <w:tmpl w:val="2A6D4457"/>
    <w:lvl w:ilvl="0">
      <w:start w:val="1"/>
      <w:numFmt w:val="decimal"/>
      <w:lvlText w:val="%1"/>
      <w:lvlJc w:val="center"/>
      <w:pPr>
        <w:ind w:left="720" w:hanging="360"/>
      </w:pPr>
      <w:rPr>
        <w:rFonts w:ascii="Calibri" w:hAnsi="Calibri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41"/>
    <w:rsid w:val="0041615F"/>
    <w:rsid w:val="007921EB"/>
    <w:rsid w:val="009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rsid w:val="009F1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F1641"/>
  </w:style>
  <w:style w:type="table" w:styleId="Tablaconcuadrcula">
    <w:name w:val="Table Grid"/>
    <w:basedOn w:val="Tablanormal"/>
    <w:uiPriority w:val="39"/>
    <w:qFormat/>
    <w:rsid w:val="009F164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rsid w:val="009F16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F1641"/>
  </w:style>
  <w:style w:type="table" w:styleId="Tablaconcuadrcula">
    <w:name w:val="Table Grid"/>
    <w:basedOn w:val="Tablanormal"/>
    <w:uiPriority w:val="39"/>
    <w:qFormat/>
    <w:rsid w:val="009F164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www.lubritec.com/Solid/imatges/noticies/LOGO%20ISO_9001.%202007.j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2021-09-09T22:39:00Z</dcterms:created>
  <dcterms:modified xsi:type="dcterms:W3CDTF">2021-09-09T23:20:00Z</dcterms:modified>
</cp:coreProperties>
</file>